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ackground w:color="fff9f0"/>
  <w:body>
    <w:p>
      <w:pPr>
        <w:spacing w:after="120" w:before="120"/>
        <w:jc w:val="center"/>
      </w:pPr>
      <w:r>
        <w:drawing>
          <wp:inline>
            <wp:extent cx="685800" cy="349696"/>
            <wp:docPr id="0" name="Drawing 0" descr="2185a8ccbea0b31c3891a88d45df825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185a8ccbea0b31c3891a88d45df825b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0" r="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34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Open Sans Bold" w:hAnsi="Open Sans Bold" w:cs="Open Sans Bold" w:eastAsia="Open Sans Bold"/>
          <w:b/>
          <w:bCs/>
          <w:color w:val="fa5d89"/>
          <w:sz w:val="40"/>
          <w:szCs w:val="40"/>
        </w:rPr>
        <w:t xml:space="preserve">Clause de non-concurrence </w:t>
      </w:r>
      <w:r>
        <w:rPr>
          <w:rFonts w:ascii="Open Sans Bold" w:hAnsi="Open Sans Bold" w:cs="Open Sans Bold" w:eastAsia="Open Sans Bold"/>
          <w:b/>
          <w:bCs/>
          <w:color w:val="fa5d89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fa5d89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Compte tenu des fonctions exercées par [Nom et prénom du salarié], en qualité de [Intitulé du poste], et des responsabilités y afférentes, celui-ci aura accès, dans le cadre de ses missions, à des informations stratégiques et confidentielles ainsi qu’à un savoir-faire spécifique lié à l’activité de la société [Nom de la société].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En conséquence, [Nom et prénom du salarié] s’engage, à compter de la date de rupture de son contrat de travail, quel qu’en soit le motif, à ne pas 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Exercer, directement ou indirectement, une activité concurrente auprès d’une entreprise ayant une activité similaire à celle de [Nom de la société] ;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Créer ou participer à une structure dont l’objet social serait totalement ou partiellement concurrent.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Cette obligation de non-concurrence est valable pour une durée de [XX] années, à compter de la cessation effective du contrat, et s’applique sur le périmètre géographique suivant : [Zone géographique à préciser].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Elle concerne spécifiquement les activités suivantes : [À préciser].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En contrepartie de cette obligation, la société [Nom de la société] versera à [Nom et prénom du salarié] une indemnité mensuelle équivalente à [XX]% de sa dernière paie brute mensuelle. Cette indemnité sera versée à compter du jour de la rupture effective du contrat (ou du départ du salarié en cas de dispense de préavis) et pendant toute la durée de l’interdiction de concurrence.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La société [Nom de la société] se réserve le droit de renoncer à l’application de cette clause. Cette renonciation devra être notifiée au salarié par lettre recommandée avec accusé de réception dans un délai de [XX] jours suivant la notification de la rupture du contrat de travail. En cas de renonciation, aucune indemnité de non-concurrence ne sera due.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En cas de violation de la clause, le salarié pourra être tenu de verser une pénalité forfaitaire de [montant] €, sans préjudice du droit de l’employeur à réclamer des dommages et intérêts supplémentaires en cas de préjudice réel.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30"/>
          <w:szCs w:val="30"/>
          <w:highlight w:val="white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Open Sans Bold">
    <w:panose1 w:val="020B0806030504020204"/>
    <w:charset w:characterSet="1"/>
    <w:embedBold r:id="rId5"/>
  </w:font>
  <w:font w:name="Open Sans">
    <w:panose1 w:val="020B0606030504020204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2025-12-03T13:00:47Z</dcterms:created>
  <dc:creator>Apache POI</dc:creator>
</cp:coreProperties>
</file>